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EDB2" w14:textId="77777777" w:rsidR="00523EAF" w:rsidRPr="00523EAF" w:rsidRDefault="00523EAF" w:rsidP="00523EAF">
      <w:pPr>
        <w:shd w:val="clear" w:color="auto" w:fill="FFFFFF"/>
        <w:jc w:val="center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ru-RU"/>
        </w:rPr>
      </w:pPr>
      <w:r w:rsidRPr="00523EAF">
        <w:rPr>
          <w:rFonts w:ascii="Open Sans" w:eastAsia="Times New Roman" w:hAnsi="Open Sans" w:cs="Open Sans"/>
          <w:b/>
          <w:bCs/>
          <w:color w:val="000000"/>
          <w:kern w:val="36"/>
          <w:sz w:val="48"/>
          <w:szCs w:val="48"/>
          <w:lang w:eastAsia="ru-RU"/>
        </w:rPr>
        <w:t>ОБРАБОТКА ДАННЫХ</w:t>
      </w:r>
    </w:p>
    <w:p w14:paraId="592597DC" w14:textId="77777777" w:rsidR="00523EAF" w:rsidRPr="00523EAF" w:rsidRDefault="00523EAF" w:rsidP="00523EAF">
      <w:pPr>
        <w:shd w:val="clear" w:color="auto" w:fill="FFFFFF"/>
        <w:spacing w:line="420" w:lineRule="atLeast"/>
        <w:jc w:val="center"/>
        <w:rPr>
          <w:rFonts w:ascii="Open Sans" w:eastAsia="Times New Roman" w:hAnsi="Open Sans" w:cs="Open Sans"/>
          <w:color w:val="000000"/>
          <w:spacing w:val="15"/>
          <w:sz w:val="27"/>
          <w:szCs w:val="27"/>
          <w:lang w:eastAsia="ru-RU"/>
        </w:rPr>
      </w:pPr>
      <w:r w:rsidRPr="00523EAF">
        <w:rPr>
          <w:rFonts w:ascii="Open Sans" w:eastAsia="Times New Roman" w:hAnsi="Open Sans" w:cs="Open Sans"/>
          <w:color w:val="000000"/>
          <w:spacing w:val="15"/>
          <w:sz w:val="27"/>
          <w:szCs w:val="27"/>
          <w:lang w:eastAsia="ru-RU"/>
        </w:rPr>
        <w:t>Соглашение об обработке персональных данных</w:t>
      </w:r>
    </w:p>
    <w:p w14:paraId="55502DAE" w14:textId="74028542" w:rsidR="00523EAF" w:rsidRPr="00523EAF" w:rsidRDefault="00523EAF" w:rsidP="00523EAF">
      <w:pP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Соглашение об обработке персональных данных (далее по тексту — Соглашение).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Термины, применяемые в настоящем Соглашении: 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Сайт — это совокупность текстов, графических элементов, дизайна, изображений, программного кода, фото- и видеоматериалов и иных результатов интеллектуальной деятельности Администрации Сайта, содержащихся в сети Интернет под доменным именем friendsandlowers.ru 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Администрация Сайта — это общества и лица, обладающие правами администрирования Сайта. 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Пользователь — это любое лицо, осуществившее вход на Сайт, заполнившее поля онлайн-форм на Сайте и принявшее условия настоящего Соглашения. 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Персональные данные — данные, указанные Пользователем в онлайн-формах Сайта (имя, адрес электронной почты, номер телефона). 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 xml:space="preserve">Обработка персональных данных — перечень действий с персональными данными Пользователя, заполнившего поля онлайн-форм: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 доступа), обезличивание, блокирование, удаление, уничтожение персональных данных Пользователя, отправившего запрос, передача по требованию </w:t>
      </w:r>
      <w:proofErr w:type="spellStart"/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суда,в</w:t>
      </w:r>
      <w:proofErr w:type="spellEnd"/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т. ч., третьим лицам, с соблюдением мер, обеспечивающих защиту персональных данных от несанкционированного доступа. 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1. Присоединяясь к настоящему Соглашению и оставляя свои данные на Сайте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highlight w:val="yellow"/>
          <w:lang w:eastAsia="ru-RU"/>
        </w:rPr>
        <w:t>______________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(далее — Сайт), принадлежащем ИП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Южакова Елена Алексеевна 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(далее — Администрация Сайта), путем заполнения полей форм онлайн-заявок, Пользователь: 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— подтверждает, что все указанные им данные принадлежат лично ему,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— подтверждает и признает, что им внимательно в полном объеме прочитано данное Соглашение и условия обработки Администрацией Сайта его персональных данных, указываемых им в полях онлайн-заявок, текст соглашения и условия обработки персональных данных ему понятны;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— дает согласие на обработку Администрацией Сайта предоставляемых в составе информации персональных данных в целях заключения между ним и Администрацией Сайта настоящего Соглашения, а также его последующего исполнения;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— выражает согласие с условиями обработки персональных данных без оговорок и ограничений, а именно с совершением Администрацией Сайта действий, предусмотренных п. 3 ч. 1 ст. 3 Федерального закона от 27.07.2006N 152-ФЗ«О персональных данных», и подтверждает, что, давая такое согласие, он действует свободно, по своей волей и в своих интересах. 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2. Администрация Сайта использует персональные данные Пользователя для: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 xml:space="preserve">— обработки персональных данных, которые необходимы для предоставления и 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оказания услуг Пользователю;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— информирования Пользователя по интересующим его вопросам. 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3. Администрация Сайта вправе обрабатывать персональные данные посредством внесения их в электронные базы данных, включения в списки (реестры) и внутренние отчетные формы. Обработка персональных данных может быть, как автоматизированная, так и без использования средств автоматизации. 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 xml:space="preserve">4. Соглашение действует бессрочно с момента предоставления Пользователем своих данных и может быть отозвано Пользователем в любой момент путем направления Пользователем соответствующего распоряжения или заявления в простой письменной форме на адрес электронной почты </w:t>
      </w:r>
      <w:hyperlink r:id="rId5" w:history="1">
        <w:r w:rsidRPr="00F47FA0">
          <w:rPr>
            <w:rStyle w:val="a3"/>
            <w:rFonts w:ascii="Open Sans" w:eastAsia="Times New Roman" w:hAnsi="Open Sans" w:cs="Open Sans"/>
            <w:sz w:val="21"/>
            <w:szCs w:val="21"/>
            <w:lang w:val="en-US" w:eastAsia="ru-RU"/>
          </w:rPr>
          <w:t>maki</w:t>
        </w:r>
        <w:r w:rsidRPr="00F47FA0">
          <w:rPr>
            <w:rStyle w:val="a3"/>
            <w:rFonts w:ascii="Open Sans" w:eastAsia="Times New Roman" w:hAnsi="Open Sans" w:cs="Open Sans"/>
            <w:sz w:val="21"/>
            <w:szCs w:val="21"/>
            <w:lang w:eastAsia="ru-RU"/>
          </w:rPr>
          <w:t>-</w:t>
        </w:r>
        <w:r w:rsidRPr="00F47FA0">
          <w:rPr>
            <w:rStyle w:val="a3"/>
            <w:rFonts w:ascii="Open Sans" w:eastAsia="Times New Roman" w:hAnsi="Open Sans" w:cs="Open Sans"/>
            <w:sz w:val="21"/>
            <w:szCs w:val="21"/>
            <w:lang w:val="en-US" w:eastAsia="ru-RU"/>
          </w:rPr>
          <w:t>chel</w:t>
        </w:r>
        <w:r w:rsidRPr="00F47FA0">
          <w:rPr>
            <w:rStyle w:val="a3"/>
            <w:rFonts w:ascii="Open Sans" w:eastAsia="Times New Roman" w:hAnsi="Open Sans" w:cs="Open Sans"/>
            <w:sz w:val="21"/>
            <w:szCs w:val="21"/>
            <w:lang w:eastAsia="ru-RU"/>
          </w:rPr>
          <w:t>@</w:t>
        </w:r>
        <w:r w:rsidRPr="00F47FA0">
          <w:rPr>
            <w:rStyle w:val="a3"/>
            <w:rFonts w:ascii="Open Sans" w:eastAsia="Times New Roman" w:hAnsi="Open Sans" w:cs="Open Sans"/>
            <w:sz w:val="21"/>
            <w:szCs w:val="21"/>
            <w:lang w:val="en-US" w:eastAsia="ru-RU"/>
          </w:rPr>
          <w:t>mail</w:t>
        </w:r>
        <w:r w:rsidRPr="00F47FA0">
          <w:rPr>
            <w:rStyle w:val="a3"/>
            <w:rFonts w:ascii="Open Sans" w:eastAsia="Times New Roman" w:hAnsi="Open Sans" w:cs="Open Sans"/>
            <w:sz w:val="21"/>
            <w:szCs w:val="21"/>
            <w:lang w:eastAsia="ru-RU"/>
          </w:rPr>
          <w:t>.</w:t>
        </w:r>
        <w:r w:rsidRPr="00F47FA0">
          <w:rPr>
            <w:rStyle w:val="a3"/>
            <w:rFonts w:ascii="Open Sans" w:eastAsia="Times New Roman" w:hAnsi="Open Sans" w:cs="Open Sans"/>
            <w:sz w:val="21"/>
            <w:szCs w:val="21"/>
            <w:lang w:val="en-US" w:eastAsia="ru-RU"/>
          </w:rPr>
          <w:t>ru</w:t>
        </w:r>
      </w:hyperlink>
    </w:p>
    <w:p w14:paraId="4EEABD20" w14:textId="26BF3885" w:rsidR="00523EAF" w:rsidRPr="00523EAF" w:rsidRDefault="00523EAF" w:rsidP="00523EAF">
      <w:pPr>
        <w:rPr>
          <w:rFonts w:ascii="Times New Roman" w:eastAsia="Times New Roman" w:hAnsi="Times New Roman" w:cs="Times New Roman"/>
          <w:lang w:eastAsia="ru-RU"/>
        </w:rPr>
      </w:pP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5. Администрация сайта оставляет за собой право вносить изменения в одностороннем порядке в настоящие правила, при условии, что изменения не противоречат действующему законодательству РФ. Изменения условий настоящих правил вступают в силу после их публикации на Сайте. 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mail</w:t>
      </w:r>
      <w:proofErr w:type="spellEnd"/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) </w:t>
      </w:r>
      <w:hyperlink r:id="rId6" w:history="1">
        <w:r w:rsidR="00140119" w:rsidRPr="00F47FA0">
          <w:rPr>
            <w:rStyle w:val="a3"/>
            <w:rFonts w:ascii="Open Sans" w:eastAsia="Times New Roman" w:hAnsi="Open Sans" w:cs="Open Sans"/>
            <w:sz w:val="21"/>
            <w:szCs w:val="21"/>
            <w:lang w:val="en-US" w:eastAsia="ru-RU"/>
          </w:rPr>
          <w:t>maki</w:t>
        </w:r>
        <w:r w:rsidR="00140119" w:rsidRPr="00F47FA0">
          <w:rPr>
            <w:rStyle w:val="a3"/>
            <w:rFonts w:ascii="Open Sans" w:eastAsia="Times New Roman" w:hAnsi="Open Sans" w:cs="Open Sans"/>
            <w:sz w:val="21"/>
            <w:szCs w:val="21"/>
            <w:lang w:eastAsia="ru-RU"/>
          </w:rPr>
          <w:t>-</w:t>
        </w:r>
        <w:r w:rsidR="00140119" w:rsidRPr="00F47FA0">
          <w:rPr>
            <w:rStyle w:val="a3"/>
            <w:rFonts w:ascii="Open Sans" w:eastAsia="Times New Roman" w:hAnsi="Open Sans" w:cs="Open Sans"/>
            <w:sz w:val="21"/>
            <w:szCs w:val="21"/>
            <w:lang w:val="en-US" w:eastAsia="ru-RU"/>
          </w:rPr>
          <w:t>chel</w:t>
        </w:r>
        <w:r w:rsidR="00140119" w:rsidRPr="00F47FA0">
          <w:rPr>
            <w:rStyle w:val="a3"/>
            <w:rFonts w:ascii="Open Sans" w:eastAsia="Times New Roman" w:hAnsi="Open Sans" w:cs="Open Sans"/>
            <w:sz w:val="21"/>
            <w:szCs w:val="21"/>
            <w:lang w:eastAsia="ru-RU"/>
          </w:rPr>
          <w:t>@</w:t>
        </w:r>
        <w:r w:rsidR="00140119" w:rsidRPr="00F47FA0">
          <w:rPr>
            <w:rStyle w:val="a3"/>
            <w:rFonts w:ascii="Open Sans" w:eastAsia="Times New Roman" w:hAnsi="Open Sans" w:cs="Open Sans"/>
            <w:sz w:val="21"/>
            <w:szCs w:val="21"/>
            <w:lang w:val="en-US" w:eastAsia="ru-RU"/>
          </w:rPr>
          <w:t>mail</w:t>
        </w:r>
        <w:r w:rsidR="00140119" w:rsidRPr="00F47FA0">
          <w:rPr>
            <w:rStyle w:val="a3"/>
            <w:rFonts w:ascii="Open Sans" w:eastAsia="Times New Roman" w:hAnsi="Open Sans" w:cs="Open Sans"/>
            <w:sz w:val="21"/>
            <w:szCs w:val="21"/>
            <w:lang w:eastAsia="ru-RU"/>
          </w:rPr>
          <w:t>.</w:t>
        </w:r>
        <w:proofErr w:type="spellStart"/>
        <w:r w:rsidR="00140119" w:rsidRPr="00F47FA0">
          <w:rPr>
            <w:rStyle w:val="a3"/>
            <w:rFonts w:ascii="Open Sans" w:eastAsia="Times New Roman" w:hAnsi="Open Sans" w:cs="Open Sans"/>
            <w:sz w:val="21"/>
            <w:szCs w:val="21"/>
            <w:lang w:val="en-US" w:eastAsia="ru-RU"/>
          </w:rPr>
          <w:t>ru</w:t>
        </w:r>
        <w:proofErr w:type="spellEnd"/>
      </w:hyperlink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  <w:t xml:space="preserve">Действующая редакция всегда находится на странице по адресу: </w:t>
      </w:r>
      <w:r w:rsidR="00140119" w:rsidRPr="0014011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https://makilove.ru/pages/kontakty/</w:t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523EA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1E66513D" w14:textId="77777777" w:rsidR="00096E1A" w:rsidRDefault="00096E1A"/>
    <w:sectPr w:rsidR="0009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011C"/>
    <w:multiLevelType w:val="multilevel"/>
    <w:tmpl w:val="8AE8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641B4"/>
    <w:multiLevelType w:val="multilevel"/>
    <w:tmpl w:val="AA8A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AF"/>
    <w:rsid w:val="00096E1A"/>
    <w:rsid w:val="00140119"/>
    <w:rsid w:val="0052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EFA28"/>
  <w15:chartTrackingRefBased/>
  <w15:docId w15:val="{C2F85F1B-E347-E843-BCA4-CE784DB2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E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23EAF"/>
  </w:style>
  <w:style w:type="character" w:styleId="a3">
    <w:name w:val="Hyperlink"/>
    <w:basedOn w:val="a0"/>
    <w:uiPriority w:val="99"/>
    <w:unhideWhenUsed/>
    <w:rsid w:val="00523EAF"/>
    <w:rPr>
      <w:color w:val="0000FF"/>
      <w:u w:val="single"/>
    </w:rPr>
  </w:style>
  <w:style w:type="character" w:styleId="a4">
    <w:name w:val="Strong"/>
    <w:basedOn w:val="a0"/>
    <w:uiPriority w:val="22"/>
    <w:qFormat/>
    <w:rsid w:val="00523EAF"/>
    <w:rPr>
      <w:b/>
      <w:bCs/>
    </w:rPr>
  </w:style>
  <w:style w:type="paragraph" w:customStyle="1" w:styleId="t457li">
    <w:name w:val="t457__li"/>
    <w:basedOn w:val="a"/>
    <w:rsid w:val="00523E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t389listitem">
    <w:name w:val="t389__list_item"/>
    <w:basedOn w:val="a"/>
    <w:rsid w:val="00523E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Unresolved Mention"/>
    <w:basedOn w:val="a0"/>
    <w:uiPriority w:val="99"/>
    <w:semiHidden/>
    <w:unhideWhenUsed/>
    <w:rsid w:val="00523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7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4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7124">
                          <w:marLeft w:val="300"/>
                          <w:marRight w:val="3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44275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0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398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5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63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86659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8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i-chel@mail.ru" TargetMode="External"/><Relationship Id="rId5" Type="http://schemas.openxmlformats.org/officeDocument/2006/relationships/hyperlink" Target="mailto:maki-ch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2023-03-24T11:52:00Z</dcterms:created>
  <dcterms:modified xsi:type="dcterms:W3CDTF">2023-03-24T11:56:00Z</dcterms:modified>
</cp:coreProperties>
</file>